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DA" w:rsidRDefault="007632DA" w:rsidP="007632DA">
      <w:pPr>
        <w:pStyle w:val="9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— ЮГРА</w:t>
      </w:r>
    </w:p>
    <w:p w:rsidR="007632DA" w:rsidRDefault="007632DA" w:rsidP="007632DA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7632DA" w:rsidRDefault="007632DA" w:rsidP="007632DA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32DA" w:rsidRDefault="007632DA" w:rsidP="007632DA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7632DA" w:rsidRDefault="007632DA" w:rsidP="007632DA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7632DA" w:rsidRDefault="007632DA" w:rsidP="007632DA">
      <w:pPr>
        <w:pStyle w:val="Textbody"/>
        <w:jc w:val="center"/>
        <w:rPr>
          <w:sz w:val="28"/>
          <w:szCs w:val="28"/>
        </w:rPr>
      </w:pPr>
    </w:p>
    <w:p w:rsidR="007632DA" w:rsidRDefault="007632DA" w:rsidP="007632DA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32DA" w:rsidRDefault="007632DA" w:rsidP="007632DA">
      <w:pPr>
        <w:pStyle w:val="Textbody"/>
        <w:ind w:left="-2690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ОБРАЗОХАНТЫ-МАНСИЙСКИЙ АВТОНОМНЫЙ ОКРУГ-ЮГРА</w:t>
      </w:r>
    </w:p>
    <w:p w:rsidR="007632DA" w:rsidRDefault="007632DA" w:rsidP="007632DA">
      <w:pPr>
        <w:pStyle w:val="Standard"/>
        <w:rPr>
          <w:sz w:val="28"/>
        </w:rPr>
      </w:pPr>
    </w:p>
    <w:p w:rsidR="007632DA" w:rsidRDefault="007632DA" w:rsidP="007632DA">
      <w:pPr>
        <w:pStyle w:val="Standard"/>
        <w:rPr>
          <w:sz w:val="28"/>
        </w:rPr>
      </w:pPr>
      <w:r>
        <w:rPr>
          <w:sz w:val="28"/>
        </w:rPr>
        <w:t xml:space="preserve">от    </w:t>
      </w:r>
      <w:r w:rsidR="00692A97">
        <w:rPr>
          <w:sz w:val="28"/>
        </w:rPr>
        <w:t>06</w:t>
      </w:r>
      <w:bookmarkStart w:id="0" w:name="_GoBack"/>
      <w:bookmarkEnd w:id="0"/>
      <w:r>
        <w:rPr>
          <w:sz w:val="28"/>
        </w:rPr>
        <w:t>.</w:t>
      </w:r>
      <w:r w:rsidR="006473D5">
        <w:rPr>
          <w:sz w:val="28"/>
        </w:rPr>
        <w:t>12</w:t>
      </w:r>
      <w:r>
        <w:rPr>
          <w:sz w:val="28"/>
        </w:rPr>
        <w:t xml:space="preserve">.2016 г.                                                                                            № </w:t>
      </w:r>
      <w:r w:rsidR="00692A97">
        <w:rPr>
          <w:sz w:val="28"/>
        </w:rPr>
        <w:t>54</w:t>
      </w:r>
    </w:p>
    <w:p w:rsidR="007632DA" w:rsidRDefault="007632DA" w:rsidP="007632DA">
      <w:pPr>
        <w:pStyle w:val="Standard"/>
        <w:rPr>
          <w:sz w:val="28"/>
        </w:rPr>
      </w:pPr>
      <w:r>
        <w:rPr>
          <w:sz w:val="28"/>
        </w:rPr>
        <w:t>с. Цингалы</w:t>
      </w:r>
    </w:p>
    <w:p w:rsidR="007632DA" w:rsidRDefault="007632DA" w:rsidP="007632DA">
      <w:pPr>
        <w:pStyle w:val="Standard"/>
      </w:pPr>
    </w:p>
    <w:p w:rsidR="007632DA" w:rsidRDefault="007632DA" w:rsidP="007632DA">
      <w:pPr>
        <w:pStyle w:val="Standard"/>
        <w:jc w:val="right"/>
      </w:pPr>
    </w:p>
    <w:p w:rsidR="007632DA" w:rsidRDefault="007632DA" w:rsidP="007632DA">
      <w:pPr>
        <w:pStyle w:val="Standard"/>
        <w:spacing w:line="276" w:lineRule="auto"/>
        <w:ind w:right="4098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 внесении изменений в постановление администрации сельского поселения Цингалы от 15.07.2014г.  № 41 «Об утверждении  Порядка разработки и утверждения административных регламентов предоставления муниципальных услуг»</w:t>
      </w:r>
    </w:p>
    <w:p w:rsidR="007632DA" w:rsidRDefault="007632DA" w:rsidP="007632DA">
      <w:pPr>
        <w:pStyle w:val="Standard"/>
        <w:ind w:right="4098" w:firstLine="109"/>
        <w:rPr>
          <w:rFonts w:cs="Calibri"/>
          <w:lang w:eastAsia="en-US"/>
        </w:rPr>
      </w:pPr>
    </w:p>
    <w:p w:rsidR="007632DA" w:rsidRDefault="007632DA" w:rsidP="007632DA">
      <w:pPr>
        <w:pStyle w:val="Standard"/>
        <w:ind w:right="4110"/>
        <w:jc w:val="both"/>
        <w:rPr>
          <w:rFonts w:cs="Calibri"/>
          <w:lang w:eastAsia="en-US"/>
        </w:rPr>
      </w:pPr>
    </w:p>
    <w:p w:rsidR="007632DA" w:rsidRDefault="007632DA" w:rsidP="007632DA">
      <w:pPr>
        <w:pStyle w:val="Standard"/>
        <w:spacing w:line="360" w:lineRule="auto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 xml:space="preserve"> </w:t>
      </w:r>
      <w:proofErr w:type="gramStart"/>
      <w:r>
        <w:rPr>
          <w:rFonts w:cs="Calibri"/>
          <w:sz w:val="28"/>
          <w:szCs w:val="28"/>
          <w:lang w:eastAsia="en-US"/>
        </w:rPr>
        <w:t>В  соответствии с</w:t>
      </w:r>
      <w:r w:rsidRPr="00CC7B1A">
        <w:rPr>
          <w:sz w:val="28"/>
          <w:szCs w:val="28"/>
        </w:rPr>
        <w:t xml:space="preserve"> </w:t>
      </w:r>
      <w:r w:rsidRPr="00805ADD">
        <w:rPr>
          <w:sz w:val="28"/>
          <w:szCs w:val="28"/>
        </w:rPr>
        <w:t xml:space="preserve">Федеральным законом </w:t>
      </w:r>
      <w:r w:rsidRPr="00805ADD">
        <w:rPr>
          <w:bCs/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805ADD">
        <w:rPr>
          <w:sz w:val="28"/>
          <w:szCs w:val="28"/>
        </w:rPr>
        <w:t>»</w:t>
      </w:r>
      <w:r>
        <w:rPr>
          <w:kern w:val="2"/>
          <w:sz w:val="28"/>
          <w:szCs w:val="28"/>
        </w:rPr>
        <w:t>,</w:t>
      </w:r>
      <w:r>
        <w:rPr>
          <w:rFonts w:cs="Calibri"/>
          <w:sz w:val="28"/>
          <w:szCs w:val="28"/>
          <w:lang w:eastAsia="en-US"/>
        </w:rPr>
        <w:t xml:space="preserve">  Федеральным законом от 27.07.2010 № 210-ФЗ "Об организации предоставления государственных и муниципальных услуг",</w:t>
      </w:r>
      <w:r w:rsidRPr="00925D9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приведением в соответствие с действующим законодательством нормативно-правовой базы администрации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Цингалы:</w:t>
      </w:r>
      <w:proofErr w:type="gramEnd"/>
    </w:p>
    <w:p w:rsidR="007632DA" w:rsidRDefault="007632DA" w:rsidP="007632D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ab/>
        <w:t xml:space="preserve">1. </w:t>
      </w:r>
      <w:proofErr w:type="gramStart"/>
      <w:r>
        <w:rPr>
          <w:rFonts w:cs="Calibri"/>
          <w:sz w:val="28"/>
          <w:szCs w:val="28"/>
          <w:lang w:eastAsia="en-US"/>
        </w:rPr>
        <w:t xml:space="preserve">В  </w:t>
      </w:r>
      <w:r>
        <w:rPr>
          <w:sz w:val="28"/>
          <w:szCs w:val="28"/>
        </w:rPr>
        <w:t>пункте 12</w:t>
      </w:r>
      <w:r w:rsidRPr="00F5586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F5586D">
        <w:rPr>
          <w:sz w:val="28"/>
          <w:szCs w:val="28"/>
        </w:rPr>
        <w:t xml:space="preserve"> приложения к п</w:t>
      </w:r>
      <w:r w:rsidRPr="00F5586D">
        <w:rPr>
          <w:color w:val="000000"/>
          <w:sz w:val="28"/>
          <w:szCs w:val="28"/>
        </w:rPr>
        <w:t>остановлению админис</w:t>
      </w:r>
      <w:r>
        <w:rPr>
          <w:color w:val="000000"/>
          <w:sz w:val="28"/>
          <w:szCs w:val="28"/>
        </w:rPr>
        <w:t>трации сельского поселения Цингалы</w:t>
      </w:r>
      <w:r w:rsidRPr="00F558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15.07.2014 № 41</w:t>
      </w:r>
      <w:r w:rsidRPr="00F05DA5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  <w:lang w:eastAsia="en-US"/>
        </w:rPr>
        <w:t>«Об утверждении  Порядка разработки и утверждения административных регламентов предоставления муниципальных услуг»</w:t>
      </w:r>
      <w:r w:rsidRPr="00F05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4B25F2">
        <w:rPr>
          <w:sz w:val="28"/>
          <w:szCs w:val="28"/>
        </w:rPr>
        <w:t>“</w:t>
      </w:r>
      <w:r>
        <w:rPr>
          <w:sz w:val="28"/>
          <w:szCs w:val="28"/>
        </w:rPr>
        <w:t>муниципальной услуги</w:t>
      </w:r>
      <w:r w:rsidRPr="004B25F2">
        <w:rPr>
          <w:sz w:val="28"/>
          <w:szCs w:val="28"/>
        </w:rPr>
        <w:t>”</w:t>
      </w:r>
      <w:r>
        <w:rPr>
          <w:sz w:val="28"/>
          <w:szCs w:val="28"/>
        </w:rPr>
        <w:t xml:space="preserve">  дополнить словами  </w:t>
      </w:r>
      <w:r w:rsidRPr="00914EDC">
        <w:rPr>
          <w:sz w:val="28"/>
          <w:szCs w:val="28"/>
        </w:rPr>
        <w:t>“</w:t>
      </w:r>
      <w:r w:rsidRPr="00914EDC">
        <w:rPr>
          <w:color w:val="000000"/>
          <w:kern w:val="0"/>
          <w:sz w:val="28"/>
          <w:szCs w:val="28"/>
        </w:rPr>
        <w:t xml:space="preserve">в том числе к обеспечению доступности для инвалидов указанных </w:t>
      </w:r>
      <w:r w:rsidRPr="00914EDC">
        <w:rPr>
          <w:color w:val="000000"/>
          <w:kern w:val="0"/>
          <w:sz w:val="28"/>
          <w:szCs w:val="28"/>
        </w:rPr>
        <w:lastRenderedPageBreak/>
        <w:t>объектов в соответствии с законодательством Российской Федерации о социальной защите инвалидов”</w:t>
      </w:r>
      <w:r>
        <w:rPr>
          <w:color w:val="000000"/>
          <w:kern w:val="0"/>
          <w:sz w:val="28"/>
          <w:szCs w:val="28"/>
        </w:rPr>
        <w:t>.</w:t>
      </w:r>
      <w:r w:rsidRPr="00914EDC">
        <w:rPr>
          <w:sz w:val="32"/>
          <w:szCs w:val="28"/>
        </w:rPr>
        <w:t xml:space="preserve">    </w:t>
      </w:r>
      <w:proofErr w:type="gramEnd"/>
    </w:p>
    <w:p w:rsidR="007632DA" w:rsidRDefault="007632DA" w:rsidP="007632DA">
      <w:pPr>
        <w:pStyle w:val="Standard"/>
        <w:spacing w:line="360" w:lineRule="auto"/>
        <w:jc w:val="both"/>
        <w:rPr>
          <w:rFonts w:cs="Calibri"/>
          <w:sz w:val="28"/>
          <w:szCs w:val="28"/>
          <w:lang w:eastAsia="en-US"/>
        </w:rPr>
      </w:pPr>
    </w:p>
    <w:p w:rsidR="007632DA" w:rsidRPr="00914EDC" w:rsidRDefault="007632DA" w:rsidP="007632DA">
      <w:pPr>
        <w:autoSpaceDE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914E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(обнародования).</w:t>
      </w:r>
    </w:p>
    <w:p w:rsidR="007632DA" w:rsidRPr="00914EDC" w:rsidRDefault="007632DA" w:rsidP="007632DA">
      <w:pPr>
        <w:suppressAutoHyphens w:val="0"/>
        <w:autoSpaceDE w:val="0"/>
        <w:adjustRightInd w:val="0"/>
        <w:spacing w:after="0" w:line="36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E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914E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914E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632DA" w:rsidRDefault="007632DA" w:rsidP="007632DA">
      <w:pPr>
        <w:pStyle w:val="Standard"/>
        <w:jc w:val="both"/>
        <w:rPr>
          <w:rFonts w:cs="Calibri"/>
          <w:sz w:val="28"/>
          <w:szCs w:val="28"/>
          <w:lang w:eastAsia="en-US"/>
        </w:rPr>
      </w:pPr>
    </w:p>
    <w:p w:rsidR="007632DA" w:rsidRDefault="007632DA" w:rsidP="007632DA">
      <w:pPr>
        <w:pStyle w:val="Standard"/>
        <w:jc w:val="both"/>
        <w:rPr>
          <w:rFonts w:cs="Calibri"/>
          <w:sz w:val="28"/>
          <w:szCs w:val="28"/>
          <w:lang w:eastAsia="en-US"/>
        </w:rPr>
      </w:pPr>
    </w:p>
    <w:p w:rsidR="007632DA" w:rsidRDefault="007632DA" w:rsidP="007632DA">
      <w:pPr>
        <w:pStyle w:val="Standard"/>
        <w:jc w:val="both"/>
        <w:rPr>
          <w:rFonts w:cs="Calibri"/>
          <w:sz w:val="28"/>
          <w:szCs w:val="28"/>
          <w:lang w:eastAsia="en-US"/>
        </w:rPr>
      </w:pPr>
    </w:p>
    <w:p w:rsidR="007632DA" w:rsidRDefault="007632DA" w:rsidP="007632DA">
      <w:pPr>
        <w:pStyle w:val="Standard"/>
        <w:ind w:right="4098" w:firstLine="109"/>
        <w:rPr>
          <w:rFonts w:cs="Calibri"/>
          <w:sz w:val="28"/>
          <w:szCs w:val="28"/>
          <w:lang w:eastAsia="en-US"/>
        </w:rPr>
      </w:pPr>
    </w:p>
    <w:p w:rsidR="007632DA" w:rsidRDefault="007632DA" w:rsidP="007632DA">
      <w:pPr>
        <w:pStyle w:val="Standard"/>
        <w:ind w:right="-1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 xml:space="preserve">Глава сельского поселения                                   </w:t>
      </w:r>
      <w:proofErr w:type="spellStart"/>
      <w:r>
        <w:rPr>
          <w:rFonts w:cs="Calibri"/>
          <w:sz w:val="28"/>
          <w:szCs w:val="28"/>
          <w:lang w:eastAsia="en-US"/>
        </w:rPr>
        <w:t>А.И.Козлов</w:t>
      </w:r>
      <w:proofErr w:type="spellEnd"/>
    </w:p>
    <w:p w:rsidR="00E236E1" w:rsidRDefault="00E236E1"/>
    <w:sectPr w:rsidR="00E2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DA"/>
    <w:rsid w:val="006473D5"/>
    <w:rsid w:val="00692A97"/>
    <w:rsid w:val="007632DA"/>
    <w:rsid w:val="00E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DA"/>
    <w:pPr>
      <w:widowControl w:val="0"/>
      <w:suppressAutoHyphens/>
      <w:autoSpaceDN w:val="0"/>
      <w:textAlignment w:val="baseline"/>
    </w:pPr>
    <w:rPr>
      <w:rFonts w:ascii="Calibri" w:eastAsia="Andale Sans UI" w:hAnsi="Calibri" w:cs="Calibri"/>
      <w:kern w:val="3"/>
    </w:rPr>
  </w:style>
  <w:style w:type="paragraph" w:styleId="9">
    <w:name w:val="heading 9"/>
    <w:basedOn w:val="Standard"/>
    <w:next w:val="Textbody"/>
    <w:link w:val="90"/>
    <w:rsid w:val="007632DA"/>
    <w:pPr>
      <w:keepNext/>
      <w:jc w:val="center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632DA"/>
    <w:rPr>
      <w:rFonts w:ascii="Times New Roman" w:eastAsia="Times New Roman" w:hAnsi="Times New Roman" w:cs="Times New Roman"/>
      <w:kern w:val="3"/>
      <w:sz w:val="36"/>
      <w:szCs w:val="20"/>
      <w:lang w:eastAsia="ru-RU"/>
    </w:rPr>
  </w:style>
  <w:style w:type="paragraph" w:customStyle="1" w:styleId="Standard">
    <w:name w:val="Standard"/>
    <w:rsid w:val="007632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632D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DA"/>
    <w:pPr>
      <w:widowControl w:val="0"/>
      <w:suppressAutoHyphens/>
      <w:autoSpaceDN w:val="0"/>
      <w:textAlignment w:val="baseline"/>
    </w:pPr>
    <w:rPr>
      <w:rFonts w:ascii="Calibri" w:eastAsia="Andale Sans UI" w:hAnsi="Calibri" w:cs="Calibri"/>
      <w:kern w:val="3"/>
    </w:rPr>
  </w:style>
  <w:style w:type="paragraph" w:styleId="9">
    <w:name w:val="heading 9"/>
    <w:basedOn w:val="Standard"/>
    <w:next w:val="Textbody"/>
    <w:link w:val="90"/>
    <w:rsid w:val="007632DA"/>
    <w:pPr>
      <w:keepNext/>
      <w:jc w:val="center"/>
      <w:outlineLvl w:val="8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632DA"/>
    <w:rPr>
      <w:rFonts w:ascii="Times New Roman" w:eastAsia="Times New Roman" w:hAnsi="Times New Roman" w:cs="Times New Roman"/>
      <w:kern w:val="3"/>
      <w:sz w:val="36"/>
      <w:szCs w:val="20"/>
      <w:lang w:eastAsia="ru-RU"/>
    </w:rPr>
  </w:style>
  <w:style w:type="paragraph" w:customStyle="1" w:styleId="Standard">
    <w:name w:val="Standard"/>
    <w:rsid w:val="007632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632D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2016-12-12T06:04:00Z</cp:lastPrinted>
  <dcterms:created xsi:type="dcterms:W3CDTF">2016-12-12T05:15:00Z</dcterms:created>
  <dcterms:modified xsi:type="dcterms:W3CDTF">2016-12-12T06:06:00Z</dcterms:modified>
</cp:coreProperties>
</file>